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A2" w:rsidRDefault="00E846CD" w:rsidP="007E6AB3">
      <w:pPr>
        <w:spacing w:line="240" w:lineRule="auto"/>
        <w:jc w:val="right"/>
      </w:pPr>
      <w:r>
        <w:rPr>
          <w:b/>
          <w:bCs/>
          <w:noProof/>
          <w:color w:val="auto"/>
          <w:sz w:val="28"/>
          <w:szCs w:val="28"/>
        </w:rPr>
        <w:drawing>
          <wp:inline distT="0" distB="0" distL="0" distR="0">
            <wp:extent cx="1162050" cy="1009650"/>
            <wp:effectExtent l="0" t="0" r="0" b="0"/>
            <wp:docPr id="1" name="Picture 1" descr="CCSPCALogo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PCALogo4i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r w:rsidR="00D379A2">
        <w:rPr>
          <w:b/>
          <w:bCs/>
          <w:sz w:val="28"/>
          <w:szCs w:val="28"/>
        </w:rPr>
        <w:tab/>
      </w:r>
      <w:r w:rsidR="00D379A2">
        <w:rPr>
          <w:b/>
          <w:bCs/>
          <w:sz w:val="28"/>
          <w:szCs w:val="28"/>
        </w:rPr>
        <w:tab/>
      </w:r>
      <w:r w:rsidR="00D379A2">
        <w:rPr>
          <w:b/>
          <w:bCs/>
          <w:sz w:val="28"/>
          <w:szCs w:val="28"/>
        </w:rPr>
        <w:tab/>
        <w:t xml:space="preserve">     </w:t>
      </w:r>
      <w:r w:rsidR="00D379A2">
        <w:rPr>
          <w:b/>
          <w:bCs/>
          <w:sz w:val="28"/>
          <w:szCs w:val="28"/>
        </w:rPr>
        <w:tab/>
      </w:r>
      <w:r w:rsidR="00D379A2">
        <w:rPr>
          <w:b/>
          <w:bCs/>
          <w:sz w:val="28"/>
          <w:szCs w:val="28"/>
        </w:rPr>
        <w:tab/>
      </w:r>
      <w:r w:rsidR="00D379A2">
        <w:rPr>
          <w:b/>
          <w:bCs/>
          <w:sz w:val="28"/>
          <w:szCs w:val="28"/>
        </w:rPr>
        <w:tab/>
        <w:t xml:space="preserve">                 Media Contact:</w:t>
      </w:r>
      <w:r w:rsidR="00D379A2" w:rsidRPr="00540630">
        <w:rPr>
          <w:noProof/>
        </w:rPr>
        <w:t xml:space="preserve"> </w:t>
      </w:r>
    </w:p>
    <w:p w:rsidR="00D379A2" w:rsidRPr="003908C9" w:rsidRDefault="00D379A2" w:rsidP="003908C9">
      <w:pPr>
        <w:spacing w:after="0" w:line="240" w:lineRule="auto"/>
        <w:jc w:val="right"/>
        <w:rPr>
          <w:sz w:val="28"/>
          <w:szCs w:val="28"/>
        </w:rPr>
      </w:pPr>
      <w:r w:rsidRPr="003908C9">
        <w:rPr>
          <w:sz w:val="28"/>
          <w:szCs w:val="28"/>
        </w:rPr>
        <w:t xml:space="preserve">Walter </w:t>
      </w:r>
      <w:proofErr w:type="spellStart"/>
      <w:r w:rsidRPr="003908C9">
        <w:rPr>
          <w:sz w:val="28"/>
          <w:szCs w:val="28"/>
        </w:rPr>
        <w:t>Salvari</w:t>
      </w:r>
      <w:proofErr w:type="spellEnd"/>
      <w:r w:rsidRPr="003908C9">
        <w:rPr>
          <w:sz w:val="28"/>
          <w:szCs w:val="28"/>
        </w:rPr>
        <w:t>, CCSPCA Spokesperson</w:t>
      </w:r>
    </w:p>
    <w:p w:rsidR="00D379A2" w:rsidRPr="003908C9" w:rsidRDefault="00D379A2" w:rsidP="003908C9">
      <w:pPr>
        <w:spacing w:after="0" w:line="240" w:lineRule="auto"/>
        <w:jc w:val="right"/>
        <w:rPr>
          <w:sz w:val="28"/>
          <w:szCs w:val="28"/>
        </w:rPr>
      </w:pPr>
      <w:r w:rsidRPr="003908C9">
        <w:rPr>
          <w:sz w:val="28"/>
          <w:szCs w:val="28"/>
        </w:rPr>
        <w:t>(559)</w:t>
      </w:r>
      <w:r>
        <w:rPr>
          <w:sz w:val="28"/>
          <w:szCs w:val="28"/>
        </w:rPr>
        <w:t xml:space="preserve"> 389-6224</w:t>
      </w:r>
      <w:r w:rsidRPr="003908C9">
        <w:rPr>
          <w:sz w:val="28"/>
          <w:szCs w:val="28"/>
        </w:rPr>
        <w:t xml:space="preserve"> </w:t>
      </w:r>
    </w:p>
    <w:p w:rsidR="00D379A2" w:rsidRPr="003908C9" w:rsidRDefault="00D379A2" w:rsidP="003908C9">
      <w:pPr>
        <w:spacing w:after="0" w:line="240" w:lineRule="auto"/>
        <w:jc w:val="right"/>
        <w:rPr>
          <w:sz w:val="28"/>
          <w:szCs w:val="28"/>
        </w:rPr>
      </w:pPr>
      <w:r w:rsidRPr="003908C9">
        <w:rPr>
          <w:sz w:val="28"/>
          <w:szCs w:val="28"/>
        </w:rPr>
        <w:t>media@ccspca.com</w:t>
      </w:r>
    </w:p>
    <w:p w:rsidR="00D379A2" w:rsidRPr="000352F1" w:rsidRDefault="00D379A2" w:rsidP="002657E5">
      <w:pPr>
        <w:spacing w:line="240" w:lineRule="auto"/>
        <w:jc w:val="center"/>
        <w:rPr>
          <w:b/>
          <w:bCs/>
          <w:sz w:val="32"/>
          <w:szCs w:val="32"/>
          <w:u w:val="single"/>
        </w:rPr>
      </w:pPr>
      <w:r w:rsidRPr="000352F1">
        <w:rPr>
          <w:b/>
          <w:bCs/>
          <w:sz w:val="32"/>
          <w:szCs w:val="32"/>
          <w:u w:val="single"/>
        </w:rPr>
        <w:t>Press Release</w:t>
      </w:r>
    </w:p>
    <w:p w:rsidR="00D379A2" w:rsidRPr="000352F1" w:rsidRDefault="00D379A2" w:rsidP="00E54A54">
      <w:pPr>
        <w:spacing w:line="240" w:lineRule="auto"/>
        <w:jc w:val="center"/>
        <w:rPr>
          <w:b/>
          <w:bCs/>
          <w:sz w:val="28"/>
          <w:szCs w:val="28"/>
        </w:rPr>
      </w:pPr>
      <w:smartTag w:uri="urn:schemas-microsoft-com:office:smarttags" w:element="date">
        <w:smartTagPr>
          <w:attr w:name="Year" w:val="2014"/>
          <w:attr w:name="Day" w:val="9"/>
          <w:attr w:name="Month" w:val="6"/>
        </w:smartTagPr>
        <w:r w:rsidRPr="000352F1">
          <w:rPr>
            <w:b/>
            <w:bCs/>
            <w:sz w:val="32"/>
            <w:szCs w:val="32"/>
          </w:rPr>
          <w:t>June 9, 2014</w:t>
        </w:r>
      </w:smartTag>
    </w:p>
    <w:p w:rsidR="00D379A2" w:rsidRDefault="00D379A2" w:rsidP="000352F1">
      <w:pPr>
        <w:spacing w:after="0" w:line="240" w:lineRule="auto"/>
        <w:rPr>
          <w:sz w:val="26"/>
          <w:szCs w:val="26"/>
        </w:rPr>
      </w:pPr>
      <w:r w:rsidRPr="000352F1">
        <w:rPr>
          <w:b/>
          <w:bCs/>
          <w:sz w:val="26"/>
          <w:szCs w:val="26"/>
        </w:rPr>
        <w:t xml:space="preserve">WHO:  </w:t>
      </w:r>
      <w:smartTag w:uri="urn:schemas-microsoft-com:office:smarttags" w:element="place">
        <w:r w:rsidRPr="000352F1">
          <w:rPr>
            <w:sz w:val="26"/>
            <w:szCs w:val="26"/>
          </w:rPr>
          <w:t>Central California</w:t>
        </w:r>
      </w:smartTag>
      <w:r w:rsidRPr="000352F1">
        <w:rPr>
          <w:sz w:val="26"/>
          <w:szCs w:val="26"/>
        </w:rPr>
        <w:t xml:space="preserve"> Society for the Prevention of Cruelty to Animals.</w:t>
      </w:r>
    </w:p>
    <w:p w:rsidR="00D379A2" w:rsidRPr="00C22E0C" w:rsidRDefault="00D379A2" w:rsidP="000352F1">
      <w:pPr>
        <w:spacing w:after="0" w:line="240" w:lineRule="auto"/>
        <w:rPr>
          <w:sz w:val="16"/>
          <w:szCs w:val="16"/>
        </w:rPr>
      </w:pPr>
    </w:p>
    <w:p w:rsidR="00D379A2" w:rsidRDefault="00D379A2" w:rsidP="000352F1">
      <w:pPr>
        <w:spacing w:after="0" w:line="240" w:lineRule="auto"/>
        <w:rPr>
          <w:sz w:val="26"/>
          <w:szCs w:val="26"/>
        </w:rPr>
      </w:pPr>
      <w:r w:rsidRPr="000352F1">
        <w:rPr>
          <w:b/>
          <w:bCs/>
          <w:sz w:val="26"/>
          <w:szCs w:val="26"/>
        </w:rPr>
        <w:t xml:space="preserve">WHAT:  </w:t>
      </w:r>
      <w:r>
        <w:rPr>
          <w:sz w:val="26"/>
          <w:szCs w:val="26"/>
        </w:rPr>
        <w:t xml:space="preserve">Adoption Fees on </w:t>
      </w:r>
      <w:smartTag w:uri="urn:schemas-microsoft-com:office:smarttags" w:element="stockticker">
        <w:r>
          <w:rPr>
            <w:sz w:val="26"/>
            <w:szCs w:val="26"/>
          </w:rPr>
          <w:t>ALL</w:t>
        </w:r>
      </w:smartTag>
      <w:r w:rsidRPr="000352F1">
        <w:rPr>
          <w:sz w:val="26"/>
          <w:szCs w:val="26"/>
        </w:rPr>
        <w:t xml:space="preserve"> Cats &amp; Dogs Reduced by 50% during June!</w:t>
      </w:r>
    </w:p>
    <w:p w:rsidR="00D379A2" w:rsidRPr="00C22E0C" w:rsidRDefault="00D379A2" w:rsidP="000352F1">
      <w:pPr>
        <w:spacing w:after="0" w:line="240" w:lineRule="auto"/>
        <w:rPr>
          <w:sz w:val="16"/>
          <w:szCs w:val="16"/>
        </w:rPr>
      </w:pPr>
    </w:p>
    <w:p w:rsidR="00D379A2" w:rsidRDefault="00D379A2" w:rsidP="000352F1">
      <w:pPr>
        <w:spacing w:after="0" w:line="240" w:lineRule="auto"/>
        <w:rPr>
          <w:sz w:val="26"/>
          <w:szCs w:val="26"/>
        </w:rPr>
      </w:pPr>
      <w:r w:rsidRPr="000352F1">
        <w:rPr>
          <w:b/>
          <w:bCs/>
          <w:sz w:val="26"/>
          <w:szCs w:val="26"/>
        </w:rPr>
        <w:t xml:space="preserve">WHEN:  </w:t>
      </w:r>
      <w:r w:rsidRPr="000352F1">
        <w:rPr>
          <w:sz w:val="26"/>
          <w:szCs w:val="26"/>
        </w:rPr>
        <w:t xml:space="preserve">June 9 to </w:t>
      </w:r>
      <w:smartTag w:uri="urn:schemas-microsoft-com:office:smarttags" w:element="date">
        <w:smartTagPr>
          <w:attr w:name="Year" w:val="2014"/>
          <w:attr w:name="Day" w:val="30"/>
          <w:attr w:name="Month" w:val="6"/>
        </w:smartTagPr>
        <w:r w:rsidRPr="000352F1">
          <w:rPr>
            <w:sz w:val="26"/>
            <w:szCs w:val="26"/>
          </w:rPr>
          <w:t>June 30, 2014</w:t>
        </w:r>
      </w:smartTag>
    </w:p>
    <w:p w:rsidR="00D379A2" w:rsidRPr="00C22E0C" w:rsidRDefault="00D379A2" w:rsidP="000352F1">
      <w:pPr>
        <w:spacing w:after="0" w:line="240" w:lineRule="auto"/>
        <w:rPr>
          <w:sz w:val="16"/>
          <w:szCs w:val="16"/>
        </w:rPr>
      </w:pPr>
    </w:p>
    <w:p w:rsidR="00D379A2" w:rsidRDefault="00D379A2" w:rsidP="000352F1">
      <w:pPr>
        <w:spacing w:after="0" w:line="240" w:lineRule="auto"/>
        <w:rPr>
          <w:sz w:val="26"/>
          <w:szCs w:val="26"/>
        </w:rPr>
      </w:pPr>
      <w:r w:rsidRPr="000352F1">
        <w:rPr>
          <w:b/>
          <w:bCs/>
          <w:sz w:val="26"/>
          <w:szCs w:val="26"/>
        </w:rPr>
        <w:t xml:space="preserve">WHERE:  </w:t>
      </w:r>
      <w:smartTag w:uri="urn:schemas-microsoft-com:office:smarttags" w:element="place">
        <w:r w:rsidRPr="000352F1">
          <w:rPr>
            <w:sz w:val="26"/>
            <w:szCs w:val="26"/>
          </w:rPr>
          <w:t>Central California</w:t>
        </w:r>
      </w:smartTag>
      <w:r w:rsidRPr="000352F1">
        <w:rPr>
          <w:sz w:val="26"/>
          <w:szCs w:val="26"/>
        </w:rPr>
        <w:t xml:space="preserve"> Society for the Prevention of Cruelty to Animals.</w:t>
      </w:r>
    </w:p>
    <w:p w:rsidR="00D379A2" w:rsidRPr="00C22E0C" w:rsidRDefault="00D379A2" w:rsidP="000352F1">
      <w:pPr>
        <w:spacing w:after="0" w:line="240" w:lineRule="auto"/>
        <w:rPr>
          <w:sz w:val="16"/>
          <w:szCs w:val="16"/>
        </w:rPr>
      </w:pPr>
    </w:p>
    <w:p w:rsidR="00D379A2" w:rsidRDefault="00D379A2" w:rsidP="000352F1">
      <w:pPr>
        <w:pStyle w:val="NormalWeb"/>
        <w:spacing w:before="0" w:beforeAutospacing="0" w:after="0" w:afterAutospacing="0"/>
        <w:rPr>
          <w:rFonts w:ascii="Calibri" w:hAnsi="Calibri" w:cs="Calibri"/>
          <w:sz w:val="26"/>
          <w:szCs w:val="26"/>
        </w:rPr>
      </w:pPr>
      <w:r w:rsidRPr="000352F1">
        <w:rPr>
          <w:rFonts w:ascii="Calibri" w:hAnsi="Calibri" w:cs="Calibri"/>
          <w:b/>
          <w:bCs/>
          <w:sz w:val="26"/>
          <w:szCs w:val="26"/>
        </w:rPr>
        <w:t xml:space="preserve">WHY:  </w:t>
      </w:r>
      <w:r w:rsidRPr="000352F1">
        <w:rPr>
          <w:rFonts w:ascii="Calibri" w:hAnsi="Calibri" w:cs="Calibri"/>
          <w:sz w:val="26"/>
          <w:szCs w:val="26"/>
        </w:rPr>
        <w:t xml:space="preserve">“Be a Life Saver” and help us kick-off our three month long ASPCA Rachel Ray 100K Challenge by adopting a cat or dog for ½ </w:t>
      </w:r>
      <w:r>
        <w:rPr>
          <w:rFonts w:ascii="Calibri" w:hAnsi="Calibri" w:cs="Calibri"/>
          <w:sz w:val="26"/>
          <w:szCs w:val="26"/>
        </w:rPr>
        <w:t>off</w:t>
      </w:r>
      <w:r w:rsidRPr="000352F1">
        <w:rPr>
          <w:rFonts w:ascii="Calibri" w:hAnsi="Calibri" w:cs="Calibri"/>
          <w:sz w:val="26"/>
          <w:szCs w:val="26"/>
        </w:rPr>
        <w:t xml:space="preserve">! </w:t>
      </w:r>
    </w:p>
    <w:p w:rsidR="00D379A2" w:rsidRPr="00C22E0C" w:rsidRDefault="00D379A2" w:rsidP="000352F1">
      <w:pPr>
        <w:pStyle w:val="NormalWeb"/>
        <w:spacing w:before="0" w:beforeAutospacing="0" w:after="0" w:afterAutospacing="0"/>
        <w:rPr>
          <w:rFonts w:ascii="Calibri" w:hAnsi="Calibri" w:cs="Calibri"/>
          <w:sz w:val="16"/>
          <w:szCs w:val="16"/>
        </w:rPr>
      </w:pPr>
    </w:p>
    <w:p w:rsidR="00D379A2" w:rsidRPr="000352F1" w:rsidRDefault="00D379A2" w:rsidP="000352F1">
      <w:pPr>
        <w:spacing w:after="0" w:line="240" w:lineRule="auto"/>
        <w:rPr>
          <w:color w:val="auto"/>
          <w:sz w:val="26"/>
          <w:szCs w:val="26"/>
        </w:rPr>
      </w:pPr>
      <w:r>
        <w:rPr>
          <w:color w:val="auto"/>
          <w:sz w:val="26"/>
          <w:szCs w:val="26"/>
        </w:rPr>
        <w:t>Dog Adoption Fees</w:t>
      </w:r>
      <w:r w:rsidRPr="000352F1">
        <w:rPr>
          <w:color w:val="auto"/>
          <w:sz w:val="26"/>
          <w:szCs w:val="26"/>
        </w:rPr>
        <w:t>:</w:t>
      </w:r>
    </w:p>
    <w:p w:rsidR="00D379A2" w:rsidRPr="000352F1" w:rsidRDefault="00D379A2" w:rsidP="000352F1">
      <w:pPr>
        <w:numPr>
          <w:ilvl w:val="0"/>
          <w:numId w:val="2"/>
        </w:numPr>
        <w:spacing w:after="0" w:line="240" w:lineRule="auto"/>
        <w:rPr>
          <w:color w:val="auto"/>
          <w:sz w:val="26"/>
          <w:szCs w:val="26"/>
        </w:rPr>
      </w:pPr>
      <w:r w:rsidRPr="000352F1">
        <w:rPr>
          <w:color w:val="auto"/>
          <w:sz w:val="26"/>
          <w:szCs w:val="26"/>
        </w:rPr>
        <w:t>Up to 5 Years $90</w:t>
      </w:r>
    </w:p>
    <w:p w:rsidR="00D379A2" w:rsidRPr="000352F1" w:rsidRDefault="00D379A2" w:rsidP="000352F1">
      <w:pPr>
        <w:numPr>
          <w:ilvl w:val="0"/>
          <w:numId w:val="2"/>
        </w:numPr>
        <w:spacing w:after="0" w:line="240" w:lineRule="auto"/>
        <w:rPr>
          <w:color w:val="auto"/>
          <w:sz w:val="26"/>
          <w:szCs w:val="26"/>
        </w:rPr>
      </w:pPr>
      <w:r w:rsidRPr="000352F1">
        <w:rPr>
          <w:color w:val="auto"/>
          <w:sz w:val="26"/>
          <w:szCs w:val="26"/>
        </w:rPr>
        <w:t>Senior 6 Years and Up $75</w:t>
      </w:r>
    </w:p>
    <w:p w:rsidR="00D379A2" w:rsidRPr="000352F1" w:rsidRDefault="00D379A2" w:rsidP="000352F1">
      <w:pPr>
        <w:spacing w:after="0" w:line="240" w:lineRule="auto"/>
        <w:ind w:left="360"/>
        <w:rPr>
          <w:color w:val="auto"/>
          <w:sz w:val="26"/>
          <w:szCs w:val="26"/>
        </w:rPr>
      </w:pPr>
    </w:p>
    <w:p w:rsidR="00D379A2" w:rsidRPr="000352F1" w:rsidRDefault="00D379A2" w:rsidP="000352F1">
      <w:pPr>
        <w:spacing w:after="0" w:line="240" w:lineRule="auto"/>
        <w:rPr>
          <w:color w:val="auto"/>
          <w:sz w:val="26"/>
          <w:szCs w:val="26"/>
        </w:rPr>
      </w:pPr>
      <w:r>
        <w:rPr>
          <w:color w:val="auto"/>
          <w:sz w:val="26"/>
          <w:szCs w:val="26"/>
        </w:rPr>
        <w:t>Cat Adoption Fee</w:t>
      </w:r>
      <w:r w:rsidRPr="000352F1">
        <w:rPr>
          <w:color w:val="auto"/>
          <w:sz w:val="26"/>
          <w:szCs w:val="26"/>
        </w:rPr>
        <w:t>s:</w:t>
      </w:r>
    </w:p>
    <w:p w:rsidR="00D379A2" w:rsidRPr="000352F1" w:rsidRDefault="00D379A2" w:rsidP="000352F1">
      <w:pPr>
        <w:numPr>
          <w:ilvl w:val="0"/>
          <w:numId w:val="3"/>
        </w:numPr>
        <w:spacing w:after="0" w:line="240" w:lineRule="auto"/>
        <w:rPr>
          <w:color w:val="auto"/>
          <w:sz w:val="26"/>
          <w:szCs w:val="26"/>
        </w:rPr>
      </w:pPr>
      <w:r w:rsidRPr="000352F1">
        <w:rPr>
          <w:color w:val="auto"/>
          <w:sz w:val="26"/>
          <w:szCs w:val="26"/>
        </w:rPr>
        <w:t>Kittens up to 12 months $35</w:t>
      </w:r>
    </w:p>
    <w:p w:rsidR="00D379A2" w:rsidRPr="000352F1" w:rsidRDefault="00D379A2" w:rsidP="000352F1">
      <w:pPr>
        <w:numPr>
          <w:ilvl w:val="0"/>
          <w:numId w:val="3"/>
        </w:numPr>
        <w:spacing w:after="0" w:line="240" w:lineRule="auto"/>
        <w:rPr>
          <w:color w:val="auto"/>
          <w:sz w:val="26"/>
          <w:szCs w:val="26"/>
        </w:rPr>
      </w:pPr>
      <w:r w:rsidRPr="000352F1">
        <w:rPr>
          <w:color w:val="auto"/>
          <w:sz w:val="26"/>
          <w:szCs w:val="26"/>
        </w:rPr>
        <w:t>Over 12 Months to 5 Years $30</w:t>
      </w:r>
    </w:p>
    <w:p w:rsidR="00D379A2" w:rsidRPr="000352F1" w:rsidRDefault="00D379A2" w:rsidP="000352F1">
      <w:pPr>
        <w:numPr>
          <w:ilvl w:val="0"/>
          <w:numId w:val="3"/>
        </w:numPr>
        <w:spacing w:after="0" w:line="240" w:lineRule="auto"/>
        <w:rPr>
          <w:color w:val="auto"/>
          <w:sz w:val="26"/>
          <w:szCs w:val="26"/>
        </w:rPr>
      </w:pPr>
      <w:r w:rsidRPr="000352F1">
        <w:rPr>
          <w:sz w:val="26"/>
          <w:szCs w:val="26"/>
        </w:rPr>
        <w:t>6 Years and Up $20</w:t>
      </w:r>
    </w:p>
    <w:p w:rsidR="00D379A2" w:rsidRPr="000352F1" w:rsidRDefault="00D379A2" w:rsidP="000352F1">
      <w:pPr>
        <w:spacing w:after="0" w:line="240" w:lineRule="auto"/>
        <w:ind w:left="360"/>
        <w:rPr>
          <w:color w:val="auto"/>
          <w:sz w:val="16"/>
          <w:szCs w:val="16"/>
        </w:rPr>
      </w:pPr>
    </w:p>
    <w:p w:rsidR="00D379A2" w:rsidRPr="000352F1" w:rsidRDefault="00D379A2" w:rsidP="005C6933">
      <w:pPr>
        <w:spacing w:after="0" w:line="240" w:lineRule="auto"/>
        <w:rPr>
          <w:sz w:val="26"/>
          <w:szCs w:val="26"/>
        </w:rPr>
      </w:pPr>
      <w:r w:rsidRPr="000352F1">
        <w:rPr>
          <w:sz w:val="26"/>
          <w:szCs w:val="26"/>
        </w:rPr>
        <w:t xml:space="preserve">Adoptions include the following: spay/neuter, vaccines, de-worming, microchip, </w:t>
      </w:r>
      <w:smartTag w:uri="urn:schemas-microsoft-com:office:smarttags" w:element="PostalCode">
        <w:smartTag w:uri="urn:schemas-microsoft-com:office:smarttags" w:element="PostalCode">
          <w:r w:rsidRPr="000352F1">
            <w:rPr>
              <w:sz w:val="26"/>
              <w:szCs w:val="26"/>
            </w:rPr>
            <w:t>Fresno</w:t>
          </w:r>
        </w:smartTag>
        <w:r w:rsidRPr="000352F1">
          <w:rPr>
            <w:sz w:val="26"/>
            <w:szCs w:val="26"/>
          </w:rPr>
          <w:t xml:space="preserve"> </w:t>
        </w:r>
        <w:smartTag w:uri="urn:schemas-microsoft-com:office:smarttags" w:element="PostalCode">
          <w:r w:rsidRPr="000352F1">
            <w:rPr>
              <w:sz w:val="26"/>
              <w:szCs w:val="26"/>
            </w:rPr>
            <w:t>City</w:t>
          </w:r>
        </w:smartTag>
      </w:smartTag>
      <w:r w:rsidRPr="000352F1">
        <w:rPr>
          <w:sz w:val="26"/>
          <w:szCs w:val="26"/>
        </w:rPr>
        <w:t xml:space="preserve"> dog license (if applicable), and flea/tick treatment.</w:t>
      </w:r>
    </w:p>
    <w:p w:rsidR="00D379A2" w:rsidRPr="000352F1" w:rsidRDefault="00D379A2" w:rsidP="005C6933">
      <w:pPr>
        <w:spacing w:after="0" w:line="240" w:lineRule="auto"/>
        <w:rPr>
          <w:sz w:val="16"/>
          <w:szCs w:val="16"/>
        </w:rPr>
      </w:pPr>
    </w:p>
    <w:p w:rsidR="00D379A2" w:rsidRPr="000352F1" w:rsidRDefault="00D379A2" w:rsidP="000352F1">
      <w:pPr>
        <w:spacing w:after="0" w:line="240" w:lineRule="auto"/>
        <w:rPr>
          <w:color w:val="auto"/>
          <w:sz w:val="26"/>
          <w:szCs w:val="26"/>
        </w:rPr>
      </w:pPr>
      <w:r w:rsidRPr="000352F1">
        <w:rPr>
          <w:color w:val="auto"/>
          <w:sz w:val="26"/>
          <w:szCs w:val="26"/>
        </w:rPr>
        <w:t>The $100K Challenge is a contest in which 50 shelters across the country compete to break their own records saving the lives of animals. Throughout the months of June, July and August 2014, each competing shelter must save more dogs, cats, puppies and kittens than they did during the same three months in 2013.</w:t>
      </w:r>
    </w:p>
    <w:p w:rsidR="00D379A2" w:rsidRPr="000352F1" w:rsidRDefault="00D379A2" w:rsidP="000352F1">
      <w:pPr>
        <w:spacing w:after="0" w:line="240" w:lineRule="auto"/>
        <w:rPr>
          <w:color w:val="auto"/>
          <w:sz w:val="16"/>
          <w:szCs w:val="16"/>
        </w:rPr>
      </w:pPr>
    </w:p>
    <w:p w:rsidR="00D379A2" w:rsidRDefault="00D379A2" w:rsidP="000352F1">
      <w:pPr>
        <w:spacing w:after="0" w:line="240" w:lineRule="auto"/>
        <w:rPr>
          <w:sz w:val="26"/>
          <w:szCs w:val="26"/>
        </w:rPr>
      </w:pPr>
      <w:r w:rsidRPr="000352F1">
        <w:rPr>
          <w:sz w:val="26"/>
          <w:szCs w:val="26"/>
        </w:rPr>
        <w:t>The CCSPCA is sett</w:t>
      </w:r>
      <w:r w:rsidR="00E846CD">
        <w:rPr>
          <w:sz w:val="26"/>
          <w:szCs w:val="26"/>
        </w:rPr>
        <w:t>ing the goal of saving over 2,88</w:t>
      </w:r>
      <w:r w:rsidRPr="000352F1">
        <w:rPr>
          <w:sz w:val="26"/>
          <w:szCs w:val="26"/>
        </w:rPr>
        <w:t xml:space="preserve">0 pets this summer! </w:t>
      </w:r>
      <w:bookmarkStart w:id="0" w:name="_GoBack"/>
      <w:bookmarkEnd w:id="0"/>
    </w:p>
    <w:p w:rsidR="00D379A2" w:rsidRPr="000352F1" w:rsidRDefault="00D379A2" w:rsidP="000352F1">
      <w:pPr>
        <w:spacing w:after="0" w:line="240" w:lineRule="auto"/>
        <w:rPr>
          <w:color w:val="auto"/>
          <w:sz w:val="26"/>
          <w:szCs w:val="26"/>
        </w:rPr>
      </w:pPr>
    </w:p>
    <w:p w:rsidR="00D379A2" w:rsidRPr="000352F1" w:rsidRDefault="00D379A2" w:rsidP="000352F1">
      <w:pPr>
        <w:spacing w:after="0" w:line="240" w:lineRule="auto"/>
        <w:rPr>
          <w:sz w:val="26"/>
          <w:szCs w:val="26"/>
        </w:rPr>
      </w:pPr>
      <w:r w:rsidRPr="000352F1">
        <w:rPr>
          <w:sz w:val="26"/>
          <w:szCs w:val="26"/>
        </w:rPr>
        <w:t xml:space="preserve">For more information please contact the CCSPCA at 559.233.7722 </w:t>
      </w:r>
      <w:proofErr w:type="spellStart"/>
      <w:r w:rsidRPr="000352F1">
        <w:rPr>
          <w:sz w:val="26"/>
          <w:szCs w:val="26"/>
        </w:rPr>
        <w:t>ext</w:t>
      </w:r>
      <w:proofErr w:type="spellEnd"/>
      <w:r w:rsidRPr="000352F1">
        <w:rPr>
          <w:sz w:val="26"/>
          <w:szCs w:val="26"/>
        </w:rPr>
        <w:t xml:space="preserve"> 107.</w:t>
      </w:r>
    </w:p>
    <w:p w:rsidR="00D379A2" w:rsidRPr="000352F1" w:rsidRDefault="00D379A2" w:rsidP="000352F1">
      <w:pPr>
        <w:spacing w:after="0" w:line="240" w:lineRule="auto"/>
        <w:rPr>
          <w:sz w:val="16"/>
          <w:szCs w:val="16"/>
        </w:rPr>
      </w:pPr>
    </w:p>
    <w:p w:rsidR="00D379A2" w:rsidRPr="000352F1" w:rsidRDefault="00D379A2" w:rsidP="005A5AC6">
      <w:pPr>
        <w:spacing w:after="0"/>
        <w:jc w:val="center"/>
        <w:rPr>
          <w:b/>
          <w:bCs/>
          <w:sz w:val="24"/>
          <w:szCs w:val="24"/>
        </w:rPr>
      </w:pPr>
      <w:r w:rsidRPr="000352F1">
        <w:rPr>
          <w:b/>
          <w:bCs/>
          <w:sz w:val="24"/>
          <w:szCs w:val="24"/>
        </w:rPr>
        <w:t>For more information, please visit ccspca.com</w:t>
      </w:r>
    </w:p>
    <w:p w:rsidR="00D379A2" w:rsidRPr="000352F1" w:rsidRDefault="00D379A2" w:rsidP="005A5AC6">
      <w:pPr>
        <w:spacing w:after="0"/>
        <w:jc w:val="center"/>
        <w:rPr>
          <w:b/>
          <w:bCs/>
          <w:sz w:val="24"/>
          <w:szCs w:val="24"/>
        </w:rPr>
      </w:pPr>
      <w:smartTag w:uri="urn:schemas-microsoft-com:office:smarttags" w:element="PostalCode">
        <w:r w:rsidRPr="000352F1">
          <w:rPr>
            <w:b/>
            <w:bCs/>
            <w:sz w:val="24"/>
            <w:szCs w:val="24"/>
          </w:rPr>
          <w:t>Central California</w:t>
        </w:r>
      </w:smartTag>
      <w:r w:rsidRPr="000352F1">
        <w:rPr>
          <w:b/>
          <w:bCs/>
          <w:sz w:val="24"/>
          <w:szCs w:val="24"/>
        </w:rPr>
        <w:t xml:space="preserve"> SPCA, </w:t>
      </w:r>
      <w:smartTag w:uri="urn:schemas-microsoft-com:office:smarttags" w:element="PostalCode">
        <w:smartTag w:uri="urn:schemas-microsoft-com:office:smarttags" w:element="PostalCode">
          <w:r w:rsidRPr="000352F1">
            <w:rPr>
              <w:b/>
              <w:bCs/>
              <w:sz w:val="24"/>
              <w:szCs w:val="24"/>
            </w:rPr>
            <w:t>103 S. Hughes Ave.</w:t>
          </w:r>
        </w:smartTag>
        <w:r w:rsidRPr="000352F1">
          <w:rPr>
            <w:b/>
            <w:bCs/>
            <w:sz w:val="24"/>
            <w:szCs w:val="24"/>
          </w:rPr>
          <w:t xml:space="preserve">, </w:t>
        </w:r>
        <w:smartTag w:uri="urn:schemas-microsoft-com:office:smarttags" w:element="PostalCode">
          <w:r w:rsidRPr="000352F1">
            <w:rPr>
              <w:b/>
              <w:bCs/>
              <w:sz w:val="24"/>
              <w:szCs w:val="24"/>
            </w:rPr>
            <w:t>Fresno</w:t>
          </w:r>
        </w:smartTag>
        <w:r w:rsidRPr="000352F1">
          <w:rPr>
            <w:b/>
            <w:bCs/>
            <w:sz w:val="24"/>
            <w:szCs w:val="24"/>
          </w:rPr>
          <w:t xml:space="preserve"> </w:t>
        </w:r>
        <w:smartTag w:uri="urn:schemas-microsoft-com:office:smarttags" w:element="PostalCode">
          <w:r w:rsidRPr="000352F1">
            <w:rPr>
              <w:b/>
              <w:bCs/>
              <w:sz w:val="24"/>
              <w:szCs w:val="24"/>
            </w:rPr>
            <w:t>CA</w:t>
          </w:r>
        </w:smartTag>
        <w:r w:rsidRPr="000352F1">
          <w:rPr>
            <w:b/>
            <w:bCs/>
            <w:sz w:val="24"/>
            <w:szCs w:val="24"/>
          </w:rPr>
          <w:t xml:space="preserve"> </w:t>
        </w:r>
        <w:smartTag w:uri="urn:schemas-microsoft-com:office:smarttags" w:element="PostalCode">
          <w:r w:rsidRPr="000352F1">
            <w:rPr>
              <w:b/>
              <w:bCs/>
              <w:sz w:val="24"/>
              <w:szCs w:val="24"/>
            </w:rPr>
            <w:t>93706</w:t>
          </w:r>
        </w:smartTag>
      </w:smartTag>
    </w:p>
    <w:p w:rsidR="00D379A2" w:rsidRPr="000352F1" w:rsidRDefault="00D379A2" w:rsidP="005A5AC6">
      <w:pPr>
        <w:spacing w:before="100" w:beforeAutospacing="1" w:after="100" w:afterAutospacing="1" w:line="240" w:lineRule="auto"/>
        <w:ind w:left="720"/>
        <w:jc w:val="center"/>
        <w:rPr>
          <w:b/>
          <w:bCs/>
          <w:sz w:val="24"/>
          <w:szCs w:val="24"/>
        </w:rPr>
      </w:pPr>
      <w:r w:rsidRPr="000352F1">
        <w:rPr>
          <w:b/>
          <w:bCs/>
          <w:sz w:val="24"/>
          <w:szCs w:val="24"/>
        </w:rPr>
        <w:t>###</w:t>
      </w:r>
    </w:p>
    <w:sectPr w:rsidR="00D379A2" w:rsidRPr="000352F1" w:rsidSect="00B800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633"/>
    <w:multiLevelType w:val="multilevel"/>
    <w:tmpl w:val="AD8A16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8BA6F41"/>
    <w:multiLevelType w:val="multilevel"/>
    <w:tmpl w:val="A8E86A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B1820B9"/>
    <w:multiLevelType w:val="multilevel"/>
    <w:tmpl w:val="32C877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E5"/>
    <w:rsid w:val="00000B6E"/>
    <w:rsid w:val="00001CDB"/>
    <w:rsid w:val="00022ECF"/>
    <w:rsid w:val="000352F1"/>
    <w:rsid w:val="00042D52"/>
    <w:rsid w:val="00050A61"/>
    <w:rsid w:val="00080E4F"/>
    <w:rsid w:val="000A356F"/>
    <w:rsid w:val="000B63D1"/>
    <w:rsid w:val="00111209"/>
    <w:rsid w:val="0013388E"/>
    <w:rsid w:val="0017652A"/>
    <w:rsid w:val="001E4495"/>
    <w:rsid w:val="0024427E"/>
    <w:rsid w:val="002657E5"/>
    <w:rsid w:val="00271483"/>
    <w:rsid w:val="00272876"/>
    <w:rsid w:val="002D2815"/>
    <w:rsid w:val="002D41CA"/>
    <w:rsid w:val="00326221"/>
    <w:rsid w:val="003376E3"/>
    <w:rsid w:val="00340526"/>
    <w:rsid w:val="00371257"/>
    <w:rsid w:val="003733C3"/>
    <w:rsid w:val="00376EF3"/>
    <w:rsid w:val="003908C9"/>
    <w:rsid w:val="0039774E"/>
    <w:rsid w:val="003D7D7A"/>
    <w:rsid w:val="003F1F0E"/>
    <w:rsid w:val="003F4B3B"/>
    <w:rsid w:val="0040289F"/>
    <w:rsid w:val="0040518D"/>
    <w:rsid w:val="004070C9"/>
    <w:rsid w:val="00411D90"/>
    <w:rsid w:val="00425CD7"/>
    <w:rsid w:val="00431EE6"/>
    <w:rsid w:val="00433A18"/>
    <w:rsid w:val="00462A75"/>
    <w:rsid w:val="00493066"/>
    <w:rsid w:val="004B55F3"/>
    <w:rsid w:val="004D564E"/>
    <w:rsid w:val="004E2A8D"/>
    <w:rsid w:val="00503C2F"/>
    <w:rsid w:val="00507DA8"/>
    <w:rsid w:val="00510AC5"/>
    <w:rsid w:val="00523743"/>
    <w:rsid w:val="00540630"/>
    <w:rsid w:val="005513EB"/>
    <w:rsid w:val="00562113"/>
    <w:rsid w:val="0057079A"/>
    <w:rsid w:val="005A5AC6"/>
    <w:rsid w:val="005C4D23"/>
    <w:rsid w:val="005C6933"/>
    <w:rsid w:val="005D542E"/>
    <w:rsid w:val="005E53F5"/>
    <w:rsid w:val="005F7653"/>
    <w:rsid w:val="00617104"/>
    <w:rsid w:val="00654547"/>
    <w:rsid w:val="00683BB2"/>
    <w:rsid w:val="006A0E09"/>
    <w:rsid w:val="006B236A"/>
    <w:rsid w:val="006F7894"/>
    <w:rsid w:val="007041FF"/>
    <w:rsid w:val="00711FAA"/>
    <w:rsid w:val="00757E12"/>
    <w:rsid w:val="007673DA"/>
    <w:rsid w:val="00797E97"/>
    <w:rsid w:val="007B64FF"/>
    <w:rsid w:val="007D1994"/>
    <w:rsid w:val="007E0986"/>
    <w:rsid w:val="007E6AB3"/>
    <w:rsid w:val="007F3B9F"/>
    <w:rsid w:val="00840472"/>
    <w:rsid w:val="0085387D"/>
    <w:rsid w:val="00865794"/>
    <w:rsid w:val="0088401B"/>
    <w:rsid w:val="008A12B8"/>
    <w:rsid w:val="008E7151"/>
    <w:rsid w:val="009007E8"/>
    <w:rsid w:val="00900E93"/>
    <w:rsid w:val="009367CA"/>
    <w:rsid w:val="00956505"/>
    <w:rsid w:val="00965C0F"/>
    <w:rsid w:val="009862E5"/>
    <w:rsid w:val="00986373"/>
    <w:rsid w:val="009A79B4"/>
    <w:rsid w:val="009D210B"/>
    <w:rsid w:val="009D2C23"/>
    <w:rsid w:val="00A177CA"/>
    <w:rsid w:val="00A76C32"/>
    <w:rsid w:val="00AA3E38"/>
    <w:rsid w:val="00AB5FB3"/>
    <w:rsid w:val="00AC785D"/>
    <w:rsid w:val="00AF6BF4"/>
    <w:rsid w:val="00B23DE9"/>
    <w:rsid w:val="00B43963"/>
    <w:rsid w:val="00B64AAA"/>
    <w:rsid w:val="00B80015"/>
    <w:rsid w:val="00B97573"/>
    <w:rsid w:val="00BB7AFC"/>
    <w:rsid w:val="00BD2679"/>
    <w:rsid w:val="00BE65D4"/>
    <w:rsid w:val="00BF1183"/>
    <w:rsid w:val="00C22E0C"/>
    <w:rsid w:val="00C55E10"/>
    <w:rsid w:val="00C85882"/>
    <w:rsid w:val="00C97521"/>
    <w:rsid w:val="00CA378B"/>
    <w:rsid w:val="00CB04F2"/>
    <w:rsid w:val="00CB3287"/>
    <w:rsid w:val="00CC1901"/>
    <w:rsid w:val="00CD3555"/>
    <w:rsid w:val="00CF578F"/>
    <w:rsid w:val="00D1418E"/>
    <w:rsid w:val="00D228FD"/>
    <w:rsid w:val="00D379A2"/>
    <w:rsid w:val="00D76D02"/>
    <w:rsid w:val="00DB4E3D"/>
    <w:rsid w:val="00DD16E6"/>
    <w:rsid w:val="00DF3FBB"/>
    <w:rsid w:val="00DF7194"/>
    <w:rsid w:val="00E41E3E"/>
    <w:rsid w:val="00E54A54"/>
    <w:rsid w:val="00E846CD"/>
    <w:rsid w:val="00E84BC0"/>
    <w:rsid w:val="00EA2E37"/>
    <w:rsid w:val="00EA6807"/>
    <w:rsid w:val="00EB571F"/>
    <w:rsid w:val="00EE42AC"/>
    <w:rsid w:val="00F2223B"/>
    <w:rsid w:val="00F3406A"/>
    <w:rsid w:val="00F348D3"/>
    <w:rsid w:val="00F36307"/>
    <w:rsid w:val="00F3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5"/>
    <w:pPr>
      <w:spacing w:after="200" w:line="276" w:lineRule="auto"/>
    </w:pPr>
    <w:rPr>
      <w:rFonts w:ascii="Calibri" w:hAnsi="Calibri" w:cs="Calibri"/>
      <w:color w:val="000000"/>
    </w:rPr>
  </w:style>
  <w:style w:type="paragraph" w:styleId="Heading3">
    <w:name w:val="heading 3"/>
    <w:basedOn w:val="Normal"/>
    <w:link w:val="Heading3Char"/>
    <w:uiPriority w:val="99"/>
    <w:qFormat/>
    <w:rsid w:val="002657E5"/>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657E5"/>
    <w:rPr>
      <w:b/>
      <w:bCs/>
      <w:sz w:val="27"/>
      <w:szCs w:val="27"/>
    </w:rPr>
  </w:style>
  <w:style w:type="paragraph" w:styleId="BalloonText">
    <w:name w:val="Balloon Text"/>
    <w:basedOn w:val="Normal"/>
    <w:link w:val="BalloonTextChar"/>
    <w:uiPriority w:val="99"/>
    <w:semiHidden/>
    <w:rsid w:val="0026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57E5"/>
    <w:rPr>
      <w:rFonts w:ascii="Tahoma" w:hAnsi="Tahoma" w:cs="Tahoma"/>
      <w:color w:val="000000"/>
      <w:sz w:val="16"/>
      <w:szCs w:val="16"/>
    </w:rPr>
  </w:style>
  <w:style w:type="character" w:styleId="Strong">
    <w:name w:val="Strong"/>
    <w:basedOn w:val="DefaultParagraphFont"/>
    <w:uiPriority w:val="99"/>
    <w:qFormat/>
    <w:rsid w:val="002657E5"/>
    <w:rPr>
      <w:b/>
      <w:bCs/>
    </w:rPr>
  </w:style>
  <w:style w:type="character" w:styleId="Hyperlink">
    <w:name w:val="Hyperlink"/>
    <w:basedOn w:val="DefaultParagraphFont"/>
    <w:uiPriority w:val="99"/>
    <w:rsid w:val="005513EB"/>
    <w:rPr>
      <w:color w:val="0000FF"/>
      <w:u w:val="single"/>
    </w:rPr>
  </w:style>
  <w:style w:type="paragraph" w:styleId="NormalWeb">
    <w:name w:val="Normal (Web)"/>
    <w:basedOn w:val="Normal"/>
    <w:uiPriority w:val="99"/>
    <w:rsid w:val="003F4B3B"/>
    <w:pPr>
      <w:spacing w:before="100" w:beforeAutospacing="1" w:after="100" w:afterAutospacing="1"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5"/>
    <w:pPr>
      <w:spacing w:after="200" w:line="276" w:lineRule="auto"/>
    </w:pPr>
    <w:rPr>
      <w:rFonts w:ascii="Calibri" w:hAnsi="Calibri" w:cs="Calibri"/>
      <w:color w:val="000000"/>
    </w:rPr>
  </w:style>
  <w:style w:type="paragraph" w:styleId="Heading3">
    <w:name w:val="heading 3"/>
    <w:basedOn w:val="Normal"/>
    <w:link w:val="Heading3Char"/>
    <w:uiPriority w:val="99"/>
    <w:qFormat/>
    <w:rsid w:val="002657E5"/>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657E5"/>
    <w:rPr>
      <w:b/>
      <w:bCs/>
      <w:sz w:val="27"/>
      <w:szCs w:val="27"/>
    </w:rPr>
  </w:style>
  <w:style w:type="paragraph" w:styleId="BalloonText">
    <w:name w:val="Balloon Text"/>
    <w:basedOn w:val="Normal"/>
    <w:link w:val="BalloonTextChar"/>
    <w:uiPriority w:val="99"/>
    <w:semiHidden/>
    <w:rsid w:val="0026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57E5"/>
    <w:rPr>
      <w:rFonts w:ascii="Tahoma" w:hAnsi="Tahoma" w:cs="Tahoma"/>
      <w:color w:val="000000"/>
      <w:sz w:val="16"/>
      <w:szCs w:val="16"/>
    </w:rPr>
  </w:style>
  <w:style w:type="character" w:styleId="Strong">
    <w:name w:val="Strong"/>
    <w:basedOn w:val="DefaultParagraphFont"/>
    <w:uiPriority w:val="99"/>
    <w:qFormat/>
    <w:rsid w:val="002657E5"/>
    <w:rPr>
      <w:b/>
      <w:bCs/>
    </w:rPr>
  </w:style>
  <w:style w:type="character" w:styleId="Hyperlink">
    <w:name w:val="Hyperlink"/>
    <w:basedOn w:val="DefaultParagraphFont"/>
    <w:uiPriority w:val="99"/>
    <w:rsid w:val="005513EB"/>
    <w:rPr>
      <w:color w:val="0000FF"/>
      <w:u w:val="single"/>
    </w:rPr>
  </w:style>
  <w:style w:type="paragraph" w:styleId="NormalWeb">
    <w:name w:val="Normal (Web)"/>
    <w:basedOn w:val="Normal"/>
    <w:uiPriority w:val="99"/>
    <w:rsid w:val="003F4B3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89883">
      <w:marLeft w:val="0"/>
      <w:marRight w:val="0"/>
      <w:marTop w:val="0"/>
      <w:marBottom w:val="0"/>
      <w:divBdr>
        <w:top w:val="none" w:sz="0" w:space="0" w:color="auto"/>
        <w:left w:val="none" w:sz="0" w:space="0" w:color="auto"/>
        <w:bottom w:val="none" w:sz="0" w:space="0" w:color="auto"/>
        <w:right w:val="none" w:sz="0" w:space="0" w:color="auto"/>
      </w:divBdr>
    </w:div>
    <w:div w:id="808589884">
      <w:marLeft w:val="0"/>
      <w:marRight w:val="0"/>
      <w:marTop w:val="0"/>
      <w:marBottom w:val="0"/>
      <w:divBdr>
        <w:top w:val="none" w:sz="0" w:space="0" w:color="auto"/>
        <w:left w:val="none" w:sz="0" w:space="0" w:color="auto"/>
        <w:bottom w:val="none" w:sz="0" w:space="0" w:color="auto"/>
        <w:right w:val="none" w:sz="0" w:space="0" w:color="auto"/>
      </w:divBdr>
    </w:div>
    <w:div w:id="808589885">
      <w:marLeft w:val="0"/>
      <w:marRight w:val="0"/>
      <w:marTop w:val="0"/>
      <w:marBottom w:val="0"/>
      <w:divBdr>
        <w:top w:val="none" w:sz="0" w:space="0" w:color="auto"/>
        <w:left w:val="none" w:sz="0" w:space="0" w:color="auto"/>
        <w:bottom w:val="none" w:sz="0" w:space="0" w:color="auto"/>
        <w:right w:val="none" w:sz="0" w:space="0" w:color="auto"/>
      </w:divBdr>
    </w:div>
    <w:div w:id="808589888">
      <w:marLeft w:val="0"/>
      <w:marRight w:val="0"/>
      <w:marTop w:val="0"/>
      <w:marBottom w:val="0"/>
      <w:divBdr>
        <w:top w:val="none" w:sz="0" w:space="0" w:color="auto"/>
        <w:left w:val="none" w:sz="0" w:space="0" w:color="auto"/>
        <w:bottom w:val="none" w:sz="0" w:space="0" w:color="auto"/>
        <w:right w:val="none" w:sz="0" w:space="0" w:color="auto"/>
      </w:divBdr>
      <w:divsChild>
        <w:div w:id="808589886">
          <w:marLeft w:val="0"/>
          <w:marRight w:val="0"/>
          <w:marTop w:val="0"/>
          <w:marBottom w:val="0"/>
          <w:divBdr>
            <w:top w:val="none" w:sz="0" w:space="0" w:color="auto"/>
            <w:left w:val="none" w:sz="0" w:space="0" w:color="auto"/>
            <w:bottom w:val="none" w:sz="0" w:space="0" w:color="auto"/>
            <w:right w:val="none" w:sz="0" w:space="0" w:color="auto"/>
          </w:divBdr>
        </w:div>
        <w:div w:id="80858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Walter</cp:lastModifiedBy>
  <cp:revision>5</cp:revision>
  <cp:lastPrinted>2014-05-30T21:39:00Z</cp:lastPrinted>
  <dcterms:created xsi:type="dcterms:W3CDTF">2014-06-09T16:52:00Z</dcterms:created>
  <dcterms:modified xsi:type="dcterms:W3CDTF">2014-06-09T19:35:00Z</dcterms:modified>
</cp:coreProperties>
</file>